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B6" w:rsidRPr="003A1569" w:rsidRDefault="003A1569" w:rsidP="00D563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569">
        <w:rPr>
          <w:rFonts w:ascii="Times New Roman" w:hAnsi="Times New Roman" w:cs="Times New Roman"/>
          <w:b/>
          <w:color w:val="000000"/>
          <w:sz w:val="28"/>
          <w:szCs w:val="28"/>
        </w:rPr>
        <w:t>Средства обучения и воспитания</w:t>
      </w:r>
      <w:r w:rsidRPr="003A1569">
        <w:rPr>
          <w:rFonts w:ascii="Times New Roman" w:hAnsi="Times New Roman" w:cs="Times New Roman"/>
          <w:color w:val="000000"/>
          <w:sz w:val="28"/>
          <w:szCs w:val="28"/>
        </w:rPr>
        <w:t xml:space="preserve">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</w:t>
      </w:r>
      <w:proofErr w:type="gramStart"/>
      <w:r w:rsidRPr="003A1569">
        <w:rPr>
          <w:rFonts w:ascii="Times New Roman" w:hAnsi="Times New Roman" w:cs="Times New Roman"/>
          <w:color w:val="000000"/>
          <w:sz w:val="28"/>
          <w:szCs w:val="28"/>
        </w:rPr>
        <w:t>Реализовать принцип наглядности в обучении помогают визуальные средства: карты, схемы, модели, дорожные знаки, математические символы, наглядные пособия, кинофильмы, видеофильмы.</w:t>
      </w:r>
      <w:proofErr w:type="gramEnd"/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учреждении имеются средства обучения и воспитания:</w:t>
      </w:r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Печатные</w:t>
      </w:r>
      <w:r>
        <w:rPr>
          <w:color w:val="000000"/>
          <w:sz w:val="28"/>
          <w:szCs w:val="28"/>
        </w:rPr>
        <w:t> (учебники и учебные пособия, книги для чтения, хрестоматии, и т.д.); </w:t>
      </w:r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Визуальные (зрительные):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таблицы по истории, биологии, географии, физике, математике, русскому языку, английскому языку, литературе, технологии, химии, начальным классам;</w:t>
      </w:r>
      <w:proofErr w:type="gramEnd"/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карты по истории и географии;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картины по русскому языку, литературе;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модели, муляжи по биологии, географии, математике, физике, начальным классам;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лабораторное оборудование по физике, химии, биологии.</w:t>
      </w:r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Механические визуальные приборы: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микроскопы</w:t>
      </w:r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Аудиальные (слуховые):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 xml:space="preserve">музыкальный центр, 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-  звуковые колонки;</w:t>
      </w:r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Средства, автоматизирующие процесс обучения: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компьютеры;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мультимедийное оборудование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интерактивная доска</w:t>
      </w:r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Словесные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учебники;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художественная литература;</w:t>
      </w:r>
      <w:bookmarkStart w:id="0" w:name="_GoBack"/>
      <w:bookmarkEnd w:id="0"/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словари;</w:t>
      </w:r>
    </w:p>
    <w:p w:rsidR="003A1569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другая необходимая литература</w:t>
      </w:r>
    </w:p>
    <w:p w:rsidR="003A1569" w:rsidRDefault="003A1569" w:rsidP="00D56358">
      <w:pPr>
        <w:jc w:val="both"/>
      </w:pPr>
      <w:r>
        <w:t xml:space="preserve"> </w:t>
      </w:r>
    </w:p>
    <w:p w:rsidR="003A1569" w:rsidRDefault="003A1569" w:rsidP="00D56358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 средствах воспитания</w:t>
      </w:r>
    </w:p>
    <w:p w:rsidR="003A1569" w:rsidRPr="00D56358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 w:rsidRPr="00D56358">
        <w:rPr>
          <w:bCs/>
          <w:color w:val="000000"/>
          <w:sz w:val="28"/>
          <w:szCs w:val="28"/>
        </w:rPr>
        <w:t>1.</w:t>
      </w:r>
      <w:r w:rsidRPr="00D56358">
        <w:rPr>
          <w:bCs/>
          <w:color w:val="000000"/>
          <w:sz w:val="14"/>
          <w:szCs w:val="14"/>
        </w:rPr>
        <w:t>     </w:t>
      </w:r>
      <w:r w:rsidRPr="00D56358">
        <w:rPr>
          <w:bCs/>
          <w:color w:val="000000"/>
          <w:sz w:val="28"/>
          <w:szCs w:val="28"/>
        </w:rPr>
        <w:t>Общение как средство воспитания</w:t>
      </w:r>
    </w:p>
    <w:p w:rsidR="003A1569" w:rsidRPr="00D56358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bCs/>
          <w:color w:val="000000"/>
          <w:sz w:val="28"/>
          <w:szCs w:val="28"/>
        </w:rPr>
      </w:pPr>
      <w:r w:rsidRPr="00D56358">
        <w:rPr>
          <w:color w:val="000000"/>
          <w:sz w:val="28"/>
          <w:szCs w:val="28"/>
        </w:rPr>
        <w:t>2.</w:t>
      </w:r>
      <w:r w:rsidRPr="00D56358">
        <w:rPr>
          <w:color w:val="000000"/>
          <w:sz w:val="14"/>
          <w:szCs w:val="14"/>
        </w:rPr>
        <w:t>     </w:t>
      </w:r>
      <w:r w:rsidRPr="00D56358">
        <w:rPr>
          <w:bCs/>
          <w:color w:val="000000"/>
          <w:sz w:val="28"/>
          <w:szCs w:val="28"/>
        </w:rPr>
        <w:t>Учение как средство воспитания.</w:t>
      </w:r>
    </w:p>
    <w:p w:rsidR="003A1569" w:rsidRPr="00D56358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bCs/>
          <w:color w:val="000000"/>
          <w:sz w:val="28"/>
          <w:szCs w:val="28"/>
        </w:rPr>
      </w:pPr>
      <w:r w:rsidRPr="00D56358">
        <w:rPr>
          <w:color w:val="000000"/>
          <w:sz w:val="28"/>
          <w:szCs w:val="28"/>
        </w:rPr>
        <w:t>3.</w:t>
      </w:r>
      <w:r w:rsidRPr="00D56358">
        <w:rPr>
          <w:color w:val="000000"/>
          <w:sz w:val="14"/>
          <w:szCs w:val="14"/>
        </w:rPr>
        <w:t>     </w:t>
      </w:r>
      <w:r w:rsidRPr="00D56358">
        <w:rPr>
          <w:bCs/>
          <w:color w:val="000000"/>
          <w:sz w:val="28"/>
          <w:szCs w:val="28"/>
        </w:rPr>
        <w:t>Труд как средство воспитания.</w:t>
      </w:r>
    </w:p>
    <w:p w:rsidR="003A1569" w:rsidRPr="00D56358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 w:rsidRPr="00D56358">
        <w:rPr>
          <w:color w:val="000000"/>
          <w:sz w:val="28"/>
          <w:szCs w:val="28"/>
        </w:rPr>
        <w:t>4.</w:t>
      </w:r>
      <w:r w:rsidRPr="00D56358">
        <w:rPr>
          <w:color w:val="000000"/>
          <w:sz w:val="14"/>
          <w:szCs w:val="14"/>
        </w:rPr>
        <w:t>     </w:t>
      </w:r>
      <w:r w:rsidRPr="00D56358">
        <w:rPr>
          <w:bCs/>
          <w:color w:val="000000"/>
          <w:sz w:val="28"/>
          <w:szCs w:val="28"/>
        </w:rPr>
        <w:t>Игра как средство воспитания.</w:t>
      </w:r>
    </w:p>
    <w:p w:rsidR="003A1569" w:rsidRPr="00D56358" w:rsidRDefault="003A1569" w:rsidP="00D56358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</w:p>
    <w:p w:rsidR="00386D06" w:rsidRDefault="00386D06" w:rsidP="00D56358">
      <w:pPr>
        <w:jc w:val="both"/>
      </w:pPr>
    </w:p>
    <w:sectPr w:rsidR="00386D06" w:rsidSect="003A15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69"/>
    <w:rsid w:val="00280EB6"/>
    <w:rsid w:val="00386D06"/>
    <w:rsid w:val="003A1569"/>
    <w:rsid w:val="007A247B"/>
    <w:rsid w:val="00921D59"/>
    <w:rsid w:val="00B80740"/>
    <w:rsid w:val="00D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direktor</cp:lastModifiedBy>
  <cp:revision>6</cp:revision>
  <dcterms:created xsi:type="dcterms:W3CDTF">2021-05-28T03:13:00Z</dcterms:created>
  <dcterms:modified xsi:type="dcterms:W3CDTF">2021-06-01T09:54:00Z</dcterms:modified>
</cp:coreProperties>
</file>